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FA3" w:rsidRDefault="00AB123D">
      <w:bookmarkStart w:id="0" w:name="_GoBack"/>
      <w:bookmarkEnd w:id="0"/>
      <w:r>
        <w:rPr>
          <w:noProof/>
          <w:lang w:eastAsia="it-IT"/>
        </w:rPr>
        <w:drawing>
          <wp:inline distT="0" distB="0" distL="0" distR="0">
            <wp:extent cx="6117166" cy="1219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3137020180918132148_001.jpg"/>
                    <pic:cNvPicPr/>
                  </pic:nvPicPr>
                  <pic:blipFill rotWithShape="1">
                    <a:blip r:embed="rId4" cstate="print">
                      <a:extLst>
                        <a:ext uri="{28A0092B-C50C-407E-A947-70E740481C1C}">
                          <a14:useLocalDpi xmlns:a14="http://schemas.microsoft.com/office/drawing/2010/main" val="0"/>
                        </a:ext>
                      </a:extLst>
                    </a:blip>
                    <a:srcRect t="1274" b="84632"/>
                    <a:stretch/>
                  </pic:blipFill>
                  <pic:spPr bwMode="auto">
                    <a:xfrm>
                      <a:off x="0" y="0"/>
                      <a:ext cx="6120130" cy="1219791"/>
                    </a:xfrm>
                    <a:prstGeom prst="rect">
                      <a:avLst/>
                    </a:prstGeom>
                    <a:ln>
                      <a:noFill/>
                    </a:ln>
                    <a:extLst>
                      <a:ext uri="{53640926-AAD7-44D8-BBD7-CCE9431645EC}">
                        <a14:shadowObscured xmlns:a14="http://schemas.microsoft.com/office/drawing/2010/main"/>
                      </a:ext>
                    </a:extLst>
                  </pic:spPr>
                </pic:pic>
              </a:graphicData>
            </a:graphic>
          </wp:inline>
        </w:drawing>
      </w:r>
    </w:p>
    <w:p w:rsidR="00AB123D" w:rsidRDefault="00AB123D">
      <w:r>
        <w:rPr>
          <w:noProof/>
          <w:lang w:eastAsia="it-IT"/>
        </w:rPr>
        <w:drawing>
          <wp:inline distT="0" distB="0" distL="0" distR="0" wp14:anchorId="00B30583" wp14:editId="6EE7337A">
            <wp:extent cx="6113220" cy="656167"/>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3137020180918132148_001 - Copia.jpg"/>
                    <pic:cNvPicPr/>
                  </pic:nvPicPr>
                  <pic:blipFill rotWithShape="1">
                    <a:blip r:embed="rId4" cstate="print">
                      <a:extLst>
                        <a:ext uri="{28A0092B-C50C-407E-A947-70E740481C1C}">
                          <a14:useLocalDpi xmlns:a14="http://schemas.microsoft.com/office/drawing/2010/main" val="0"/>
                        </a:ext>
                      </a:extLst>
                    </a:blip>
                    <a:srcRect t="91037" b="1372"/>
                    <a:stretch/>
                  </pic:blipFill>
                  <pic:spPr bwMode="auto">
                    <a:xfrm>
                      <a:off x="0" y="0"/>
                      <a:ext cx="6120130" cy="656909"/>
                    </a:xfrm>
                    <a:prstGeom prst="rect">
                      <a:avLst/>
                    </a:prstGeom>
                    <a:ln>
                      <a:noFill/>
                    </a:ln>
                    <a:extLst>
                      <a:ext uri="{53640926-AAD7-44D8-BBD7-CCE9431645EC}">
                        <a14:shadowObscured xmlns:a14="http://schemas.microsoft.com/office/drawing/2010/main"/>
                      </a:ext>
                    </a:extLst>
                  </pic:spPr>
                </pic:pic>
              </a:graphicData>
            </a:graphic>
          </wp:inline>
        </w:drawing>
      </w:r>
    </w:p>
    <w:p w:rsidR="009126D0" w:rsidRPr="00A948DA" w:rsidRDefault="009126D0" w:rsidP="009126D0">
      <w:pPr>
        <w:rPr>
          <w:rFonts w:ascii="Helvetica" w:eastAsia="Times New Roman" w:hAnsi="Helvetica" w:cs="Helvetica"/>
        </w:rPr>
      </w:pPr>
      <w:r w:rsidRPr="00A948DA">
        <w:rPr>
          <w:rFonts w:ascii="Helvetica" w:eastAsia="Times New Roman" w:hAnsi="Helvetica" w:cs="Helvetica"/>
        </w:rPr>
        <w:t>NOTIZIE DA PADRE GIOVANNI QUERZANI DA BUKAVU-R.D. CONGO SETTEMBRE 2018</w:t>
      </w: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 xml:space="preserve">I lavori di costruzione della nuova Casa Famiglia "molto amplificata" procedono a gonfie vele. Sabato prossimo faremo la colata di cemento anche sulla parte che resta (quella della recente parcella acquistata a fine anno 2017). Arriviamo a farlo proprio in tempo prima che inizi la stagione delle piogge che già si annuncia. In questi ultimi mesi (da inizio febbraio fino adesso, abbiamo fatto un grandissimo lavoro a ritmo da record! </w:t>
      </w:r>
    </w:p>
    <w:p w:rsidR="009126D0" w:rsidRPr="00A948DA" w:rsidRDefault="009126D0" w:rsidP="009126D0">
      <w:pPr>
        <w:rPr>
          <w:rFonts w:ascii="Helvetica" w:eastAsia="Times New Roman" w:hAnsi="Helvetica" w:cs="Helvetica"/>
          <w:sz w:val="24"/>
          <w:szCs w:val="24"/>
        </w:rPr>
      </w:pPr>
      <w:r w:rsidRPr="00A948DA">
        <w:rPr>
          <w:noProof/>
        </w:rPr>
        <w:drawing>
          <wp:anchor distT="0" distB="0" distL="114300" distR="114300" simplePos="0" relativeHeight="251605504" behindDoc="0" locked="0" layoutInCell="1" allowOverlap="1" wp14:anchorId="5BB65EFA" wp14:editId="7E667F46">
            <wp:simplePos x="0" y="0"/>
            <wp:positionH relativeFrom="margin">
              <wp:posOffset>182880</wp:posOffset>
            </wp:positionH>
            <wp:positionV relativeFrom="page">
              <wp:posOffset>4457700</wp:posOffset>
            </wp:positionV>
            <wp:extent cx="2781300" cy="2049780"/>
            <wp:effectExtent l="0" t="0" r="0" b="762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2049780"/>
                    </a:xfrm>
                    <a:prstGeom prst="rect">
                      <a:avLst/>
                    </a:prstGeom>
                    <a:noFill/>
                    <a:ln>
                      <a:noFill/>
                    </a:ln>
                  </pic:spPr>
                </pic:pic>
              </a:graphicData>
            </a:graphic>
            <wp14:sizeRelH relativeFrom="margin">
              <wp14:pctWidth>0</wp14:pctWidth>
            </wp14:sizeRelH>
          </wp:anchor>
        </w:drawing>
      </w:r>
      <w:r w:rsidRPr="00A948DA">
        <w:rPr>
          <w:noProof/>
        </w:rPr>
        <w:drawing>
          <wp:anchor distT="0" distB="0" distL="114300" distR="114300" simplePos="0" relativeHeight="251604480" behindDoc="0" locked="0" layoutInCell="1" allowOverlap="1" wp14:anchorId="3D2D9432" wp14:editId="189B0E12">
            <wp:simplePos x="0" y="0"/>
            <wp:positionH relativeFrom="margin">
              <wp:posOffset>3171190</wp:posOffset>
            </wp:positionH>
            <wp:positionV relativeFrom="paragraph">
              <wp:posOffset>427990</wp:posOffset>
            </wp:positionV>
            <wp:extent cx="3159760" cy="2072640"/>
            <wp:effectExtent l="0" t="0" r="2540" b="381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976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8DA">
        <w:rPr>
          <w:rFonts w:ascii="Helvetica" w:eastAsia="Times New Roman" w:hAnsi="Helvetica" w:cs="Helvetica"/>
          <w:sz w:val="24"/>
          <w:szCs w:val="24"/>
        </w:rPr>
        <w:t>Foto lavori</w:t>
      </w:r>
      <w:r>
        <w:rPr>
          <w:rFonts w:ascii="Helvetica" w:eastAsia="Times New Roman" w:hAnsi="Helvetica" w:cs="Helvetica"/>
          <w:sz w:val="24"/>
          <w:szCs w:val="24"/>
        </w:rPr>
        <w:t xml:space="preserve"> ampliamento della Casa Famiglia “TUPENDANE”</w:t>
      </w:r>
    </w:p>
    <w:p w:rsidR="009126D0" w:rsidRDefault="009126D0" w:rsidP="009126D0">
      <w:pPr>
        <w:rPr>
          <w:noProof/>
        </w:rPr>
      </w:pP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 xml:space="preserve">Nella prima settimana di settembre inizierà il nuovo anno scolastico. In questi giorni, oltre ai lavori di costruzione, stiamo ricevendo i circa 150 bambini che quest'anno aiuteremo ad andare a scuola distribuendo loro il materiale scolastico necessario (divisa, materiale scolastico (quaderni, penne, ecc.) e anche le scarpe e lo zainetto per i più indigenti). Nel Centro Sociale di </w:t>
      </w:r>
      <w:proofErr w:type="spellStart"/>
      <w:r>
        <w:rPr>
          <w:rFonts w:ascii="Helvetica" w:eastAsia="Times New Roman" w:hAnsi="Helvetica" w:cs="Helvetica"/>
          <w:sz w:val="24"/>
          <w:szCs w:val="24"/>
        </w:rPr>
        <w:t>Cimpunda</w:t>
      </w:r>
      <w:proofErr w:type="spellEnd"/>
      <w:r>
        <w:rPr>
          <w:rFonts w:ascii="Helvetica" w:eastAsia="Times New Roman" w:hAnsi="Helvetica" w:cs="Helvetica"/>
          <w:sz w:val="24"/>
          <w:szCs w:val="24"/>
        </w:rPr>
        <w:t xml:space="preserve">, oltre a iscrivere le nuove mamme che inizieranno il 1° anno di Sartoria, abbiamo deciso di iniziare anche dei Corsi di Alfabetizzazione per adulti analfabeti (saranno quasi tutte mamme) e per i bambini di oltre 10 anni che non hanno potuto andare a scuola a causa del regime insensibile e </w:t>
      </w:r>
      <w:proofErr w:type="spellStart"/>
      <w:r>
        <w:rPr>
          <w:rFonts w:ascii="Helvetica" w:eastAsia="Times New Roman" w:hAnsi="Helvetica" w:cs="Helvetica"/>
          <w:sz w:val="24"/>
          <w:szCs w:val="24"/>
        </w:rPr>
        <w:t>ultracorrotto</w:t>
      </w:r>
      <w:proofErr w:type="spellEnd"/>
      <w:r>
        <w:rPr>
          <w:rFonts w:ascii="Helvetica" w:eastAsia="Times New Roman" w:hAnsi="Helvetica" w:cs="Helvetica"/>
          <w:sz w:val="24"/>
          <w:szCs w:val="24"/>
        </w:rPr>
        <w:t xml:space="preserve"> al potere.  </w:t>
      </w: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Stamattina la grande sala allestita nella nuova parcella che serve come spazio di gioco per i bambini, refettorio (una parte è occupata dai dormitori provvisori) e la domenica da chiesa per la celebrazione della Messa era stracolma di bambini e genitori</w:t>
      </w:r>
    </w:p>
    <w:p w:rsidR="009126D0" w:rsidRDefault="009126D0" w:rsidP="009126D0">
      <w:pPr>
        <w:rPr>
          <w:rFonts w:ascii="Helvetica" w:eastAsia="Times New Roman" w:hAnsi="Helvetica" w:cs="Helvetica"/>
          <w:sz w:val="24"/>
          <w:szCs w:val="24"/>
        </w:rPr>
      </w:pPr>
    </w:p>
    <w:p w:rsidR="009126D0" w:rsidRPr="00A948DA" w:rsidRDefault="009126D0" w:rsidP="009126D0">
      <w:pPr>
        <w:spacing w:line="240" w:lineRule="auto"/>
        <w:rPr>
          <w:rFonts w:ascii="Helvetica" w:eastAsia="Times New Roman" w:hAnsi="Helvetica" w:cs="Helvetica"/>
          <w:sz w:val="24"/>
          <w:szCs w:val="24"/>
        </w:rPr>
      </w:pPr>
      <w:r>
        <w:rPr>
          <w:noProof/>
        </w:rPr>
        <w:lastRenderedPageBreak/>
        <w:drawing>
          <wp:anchor distT="0" distB="0" distL="114300" distR="114300" simplePos="0" relativeHeight="251615744" behindDoc="0" locked="0" layoutInCell="1" allowOverlap="1" wp14:anchorId="3CECC113" wp14:editId="61B7CB65">
            <wp:simplePos x="0" y="0"/>
            <wp:positionH relativeFrom="column">
              <wp:posOffset>3166110</wp:posOffset>
            </wp:positionH>
            <wp:positionV relativeFrom="margin">
              <wp:posOffset>3366135</wp:posOffset>
            </wp:positionV>
            <wp:extent cx="2987040" cy="2606040"/>
            <wp:effectExtent l="0" t="0" r="3810" b="381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04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864" behindDoc="0" locked="0" layoutInCell="1" allowOverlap="1" wp14:anchorId="6302C532" wp14:editId="7C53F164">
            <wp:simplePos x="0" y="0"/>
            <wp:positionH relativeFrom="margin">
              <wp:posOffset>3810</wp:posOffset>
            </wp:positionH>
            <wp:positionV relativeFrom="page">
              <wp:posOffset>3749040</wp:posOffset>
            </wp:positionV>
            <wp:extent cx="2956560" cy="262890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8DA">
        <w:rPr>
          <w:noProof/>
        </w:rPr>
        <w:drawing>
          <wp:anchor distT="0" distB="0" distL="114300" distR="114300" simplePos="0" relativeHeight="251710976" behindDoc="0" locked="0" layoutInCell="1" allowOverlap="1" wp14:anchorId="0F777C18" wp14:editId="75E056FE">
            <wp:simplePos x="0" y="0"/>
            <wp:positionH relativeFrom="margin">
              <wp:posOffset>7620</wp:posOffset>
            </wp:positionH>
            <wp:positionV relativeFrom="page">
              <wp:posOffset>1120140</wp:posOffset>
            </wp:positionV>
            <wp:extent cx="2956560" cy="246126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656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sz w:val="24"/>
          <w:szCs w:val="24"/>
        </w:rPr>
        <w:t>Foto dei l</w:t>
      </w:r>
      <w:r w:rsidRPr="00A948DA">
        <w:rPr>
          <w:rFonts w:ascii="Helvetica" w:eastAsia="Times New Roman" w:hAnsi="Helvetica" w:cs="Helvetica"/>
          <w:sz w:val="24"/>
          <w:szCs w:val="24"/>
        </w:rPr>
        <w:t>ocali della Casa Famiglia in corso di ristrutturazione- celebrazione della Santa Messa e</w:t>
      </w:r>
      <w:r>
        <w:rPr>
          <w:rFonts w:ascii="Helvetica" w:eastAsia="Times New Roman" w:hAnsi="Helvetica" w:cs="Helvetica"/>
          <w:sz w:val="24"/>
          <w:szCs w:val="24"/>
        </w:rPr>
        <w:t xml:space="preserve"> </w:t>
      </w:r>
      <w:r w:rsidRPr="00A948DA">
        <w:rPr>
          <w:rFonts w:ascii="Helvetica" w:eastAsia="Times New Roman" w:hAnsi="Helvetica" w:cs="Helvetica"/>
          <w:sz w:val="24"/>
          <w:szCs w:val="24"/>
        </w:rPr>
        <w:t>consegna delle divise ai bimbi per il nuovo anno scolastico</w:t>
      </w:r>
      <w:r w:rsidRPr="00A948DA">
        <w:rPr>
          <w:noProof/>
        </w:rPr>
        <w:t xml:space="preserve"> </w:t>
      </w:r>
    </w:p>
    <w:p w:rsidR="009126D0" w:rsidRDefault="009126D0" w:rsidP="009126D0">
      <w:pPr>
        <w:rPr>
          <w:rFonts w:ascii="Helvetica" w:eastAsia="Times New Roman" w:hAnsi="Helvetica" w:cs="Helvetica"/>
          <w:sz w:val="24"/>
          <w:szCs w:val="24"/>
          <w:highlight w:val="yellow"/>
        </w:rPr>
      </w:pPr>
      <w:r w:rsidRPr="00A948DA">
        <w:rPr>
          <w:noProof/>
        </w:rPr>
        <w:drawing>
          <wp:anchor distT="0" distB="0" distL="114300" distR="114300" simplePos="0" relativeHeight="251610624" behindDoc="0" locked="0" layoutInCell="1" allowOverlap="1" wp14:anchorId="3A7649E8" wp14:editId="66FE1807">
            <wp:simplePos x="0" y="0"/>
            <wp:positionH relativeFrom="margin">
              <wp:posOffset>3204210</wp:posOffset>
            </wp:positionH>
            <wp:positionV relativeFrom="paragraph">
              <wp:posOffset>238125</wp:posOffset>
            </wp:positionV>
            <wp:extent cx="2992120" cy="2499360"/>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212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Oggi non abbiamo fatto la consueta escursione col pulmino perché, dopo la messa, dato che domani è la data d'inizio del nuovo anno scolastico, volevamo fare una foto di gruppo dei bambini che grazie al SAD aiuteremo ad andare a scuola. I giorni scorsi sono venuti quasi tutti a prendere le divise scolastiche che le nostre mamme sarte (attualmente in vacanza) hanno confezionate nel mese di agosto nel laboratorio di sartoria della Casa-Famiglia e hanno ricevuto tutto il materiale scolastico necessario. Puoi immaginare la loro gioia e quella dei loro genitori. Tra di loro ci sono anche degli alunni già grandi che frequentano le scuole superiori. Sette giovani li abbiamo fatti iscrivere alla nostra Scuola Apprendistato mestieri attualmente ancora affidata ai Salesiani e ieri</w:t>
      </w:r>
      <w:r w:rsidR="005A6E73">
        <w:rPr>
          <w:rFonts w:ascii="Helvetica" w:eastAsia="Times New Roman" w:hAnsi="Helvetica" w:cs="Helvetica"/>
          <w:sz w:val="24"/>
          <w:szCs w:val="24"/>
        </w:rPr>
        <w:t xml:space="preserve">, </w:t>
      </w:r>
      <w:r>
        <w:rPr>
          <w:rFonts w:ascii="Helvetica" w:eastAsia="Times New Roman" w:hAnsi="Helvetica" w:cs="Helvetica"/>
          <w:sz w:val="24"/>
          <w:szCs w:val="24"/>
        </w:rPr>
        <w:t>dato che da una settimana ci aiutavano nei lavori che stiamo eseguendo nella Casa-Famiglia, li abbiamo ricompensati con una tuta da lavoro (richiesta dai Salesiani) e 10 $ l'uno per comperarsi un paio di scarpe. Erano contenti da morire!</w:t>
      </w: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 xml:space="preserve">Entro la fine del mese inizieremo nel nostro Centro Sociale di </w:t>
      </w:r>
      <w:proofErr w:type="spellStart"/>
      <w:r>
        <w:rPr>
          <w:rFonts w:ascii="Helvetica" w:eastAsia="Times New Roman" w:hAnsi="Helvetica" w:cs="Helvetica"/>
          <w:sz w:val="24"/>
          <w:szCs w:val="24"/>
        </w:rPr>
        <w:t>Cimpunda</w:t>
      </w:r>
      <w:proofErr w:type="spellEnd"/>
      <w:r>
        <w:rPr>
          <w:rFonts w:ascii="Helvetica" w:eastAsia="Times New Roman" w:hAnsi="Helvetica" w:cs="Helvetica"/>
          <w:sz w:val="24"/>
          <w:szCs w:val="24"/>
        </w:rPr>
        <w:t xml:space="preserve"> il nuovo anno di apprendistato di sartoria per le mamme aggiungendovi una scuola di alfabetizzazione per adulti in gran parte mamme) analfabeti e l'inizio di una scuola di recupero (come quella ELIMU </w:t>
      </w:r>
      <w:proofErr w:type="spellStart"/>
      <w:r>
        <w:rPr>
          <w:rFonts w:ascii="Helvetica" w:eastAsia="Times New Roman" w:hAnsi="Helvetica" w:cs="Helvetica"/>
          <w:sz w:val="24"/>
          <w:szCs w:val="24"/>
        </w:rPr>
        <w:t>kwa</w:t>
      </w:r>
      <w:proofErr w:type="spellEnd"/>
      <w:r>
        <w:rPr>
          <w:rFonts w:ascii="Helvetica" w:eastAsia="Times New Roman" w:hAnsi="Helvetica" w:cs="Helvetica"/>
          <w:sz w:val="24"/>
          <w:szCs w:val="24"/>
        </w:rPr>
        <w:t xml:space="preserve"> </w:t>
      </w:r>
      <w:proofErr w:type="spellStart"/>
      <w:r>
        <w:rPr>
          <w:rFonts w:ascii="Helvetica" w:eastAsia="Times New Roman" w:hAnsi="Helvetica" w:cs="Helvetica"/>
          <w:sz w:val="24"/>
          <w:szCs w:val="24"/>
        </w:rPr>
        <w:t>Wote</w:t>
      </w:r>
      <w:proofErr w:type="spellEnd"/>
      <w:r>
        <w:rPr>
          <w:rFonts w:ascii="Helvetica" w:eastAsia="Times New Roman" w:hAnsi="Helvetica" w:cs="Helvetica"/>
          <w:sz w:val="24"/>
          <w:szCs w:val="24"/>
        </w:rPr>
        <w:t xml:space="preserve"> (=istruzione per tutti) per i bambini di oltre 10 anni che in questi anni non hanno potuto andare a scuola a causa dell'indigenza dei loro genitori. In 17 anni di potere </w:t>
      </w:r>
      <w:r>
        <w:rPr>
          <w:rFonts w:ascii="Helvetica" w:eastAsia="Times New Roman" w:hAnsi="Helvetica" w:cs="Helvetica"/>
          <w:sz w:val="24"/>
          <w:szCs w:val="24"/>
        </w:rPr>
        <w:lastRenderedPageBreak/>
        <w:t xml:space="preserve">il Presidente Kabila con tutta la sua cricca di manigoldi </w:t>
      </w:r>
      <w:proofErr w:type="spellStart"/>
      <w:r>
        <w:rPr>
          <w:rFonts w:ascii="Helvetica" w:eastAsia="Times New Roman" w:hAnsi="Helvetica" w:cs="Helvetica"/>
          <w:sz w:val="24"/>
          <w:szCs w:val="24"/>
        </w:rPr>
        <w:t>ultraco</w:t>
      </w:r>
      <w:r w:rsidR="005A6E73">
        <w:rPr>
          <w:rFonts w:ascii="Helvetica" w:eastAsia="Times New Roman" w:hAnsi="Helvetica" w:cs="Helvetica"/>
          <w:sz w:val="24"/>
          <w:szCs w:val="24"/>
        </w:rPr>
        <w:t>r</w:t>
      </w:r>
      <w:r>
        <w:rPr>
          <w:rFonts w:ascii="Helvetica" w:eastAsia="Times New Roman" w:hAnsi="Helvetica" w:cs="Helvetica"/>
          <w:sz w:val="24"/>
          <w:szCs w:val="24"/>
        </w:rPr>
        <w:t>rotti</w:t>
      </w:r>
      <w:proofErr w:type="spellEnd"/>
      <w:r>
        <w:rPr>
          <w:rFonts w:ascii="Helvetica" w:eastAsia="Times New Roman" w:hAnsi="Helvetica" w:cs="Helvetica"/>
          <w:sz w:val="24"/>
          <w:szCs w:val="24"/>
        </w:rPr>
        <w:t xml:space="preserve"> si sono guardati bene di restituire il diritto alla scolarizzazione gratuita dei bambini voluta dalla Costituzione e non hanno fatto che aumentare la tassa scolastica che i genitori sono costretti a pagare per poter mandare a scuola i loro figli.</w:t>
      </w:r>
    </w:p>
    <w:p w:rsidR="009126D0" w:rsidRPr="002C6FC2" w:rsidRDefault="00A54EBD" w:rsidP="009126D0">
      <w:pPr>
        <w:rPr>
          <w:rFonts w:ascii="Helvetica" w:eastAsia="Times New Roman" w:hAnsi="Helvetica" w:cs="Helvetica"/>
        </w:rPr>
      </w:pPr>
      <w:r>
        <w:rPr>
          <w:noProof/>
        </w:rPr>
        <w:drawing>
          <wp:anchor distT="0" distB="0" distL="114300" distR="114300" simplePos="0" relativeHeight="251678208" behindDoc="0" locked="0" layoutInCell="1" allowOverlap="1" wp14:anchorId="692B63DC" wp14:editId="40A2D1AD">
            <wp:simplePos x="0" y="0"/>
            <wp:positionH relativeFrom="page">
              <wp:posOffset>3962400</wp:posOffset>
            </wp:positionH>
            <wp:positionV relativeFrom="margin">
              <wp:posOffset>4029075</wp:posOffset>
            </wp:positionV>
            <wp:extent cx="3528060" cy="2971800"/>
            <wp:effectExtent l="0"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152C31F" wp14:editId="1F145DF8">
            <wp:simplePos x="0" y="0"/>
            <wp:positionH relativeFrom="margin">
              <wp:posOffset>41910</wp:posOffset>
            </wp:positionH>
            <wp:positionV relativeFrom="page">
              <wp:posOffset>4480560</wp:posOffset>
            </wp:positionV>
            <wp:extent cx="3048000" cy="2834640"/>
            <wp:effectExtent l="0" t="0" r="0" b="381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FC2">
        <w:rPr>
          <w:noProof/>
        </w:rPr>
        <w:drawing>
          <wp:anchor distT="0" distB="0" distL="114300" distR="114300" simplePos="0" relativeHeight="251644416" behindDoc="0" locked="0" layoutInCell="1" allowOverlap="1" wp14:anchorId="3B608E8D" wp14:editId="02498F91">
            <wp:simplePos x="0" y="0"/>
            <wp:positionH relativeFrom="margin">
              <wp:posOffset>3341370</wp:posOffset>
            </wp:positionH>
            <wp:positionV relativeFrom="page">
              <wp:posOffset>1821180</wp:posOffset>
            </wp:positionV>
            <wp:extent cx="2537460" cy="2430780"/>
            <wp:effectExtent l="0" t="0" r="0" b="762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FC2">
        <w:rPr>
          <w:noProof/>
        </w:rPr>
        <w:drawing>
          <wp:anchor distT="0" distB="0" distL="114300" distR="114300" simplePos="0" relativeHeight="251703808" behindDoc="0" locked="0" layoutInCell="1" allowOverlap="1" wp14:anchorId="5B156712" wp14:editId="5F1FFCA0">
            <wp:simplePos x="0" y="0"/>
            <wp:positionH relativeFrom="margin">
              <wp:posOffset>3810</wp:posOffset>
            </wp:positionH>
            <wp:positionV relativeFrom="page">
              <wp:posOffset>1912620</wp:posOffset>
            </wp:positionV>
            <wp:extent cx="3192780" cy="2400300"/>
            <wp:effectExtent l="0" t="0" r="7620" b="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78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6D0">
        <w:rPr>
          <w:rFonts w:ascii="Helvetica" w:eastAsia="Times New Roman" w:hAnsi="Helvetica" w:cs="Helvetica"/>
        </w:rPr>
        <w:t>Foto della consegna dei diplomi e delle macchine da cucire alle mamme e alle ragazze che hanno concluso il corso nel 2018</w:t>
      </w: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Ma la situazione purtroppo non sta evolvendo bene, anzi sta peggiorando di brutto a causa di Kabila e il suo fottuto regime che stanno facendo di tutto, escludendo i principali avversari e più temuti (</w:t>
      </w:r>
      <w:proofErr w:type="spellStart"/>
      <w:r>
        <w:rPr>
          <w:rFonts w:ascii="Helvetica" w:eastAsia="Times New Roman" w:hAnsi="Helvetica" w:cs="Helvetica"/>
          <w:sz w:val="24"/>
          <w:szCs w:val="24"/>
        </w:rPr>
        <w:t>Moise</w:t>
      </w:r>
      <w:proofErr w:type="spellEnd"/>
      <w:r>
        <w:rPr>
          <w:rFonts w:ascii="Helvetica" w:eastAsia="Times New Roman" w:hAnsi="Helvetica" w:cs="Helvetica"/>
          <w:sz w:val="24"/>
          <w:szCs w:val="24"/>
        </w:rPr>
        <w:t xml:space="preserve"> </w:t>
      </w:r>
      <w:proofErr w:type="spellStart"/>
      <w:r>
        <w:rPr>
          <w:rFonts w:ascii="Helvetica" w:eastAsia="Times New Roman" w:hAnsi="Helvetica" w:cs="Helvetica"/>
          <w:sz w:val="24"/>
          <w:szCs w:val="24"/>
        </w:rPr>
        <w:t>Katumpi</w:t>
      </w:r>
      <w:proofErr w:type="spellEnd"/>
      <w:r>
        <w:rPr>
          <w:rFonts w:ascii="Helvetica" w:eastAsia="Times New Roman" w:hAnsi="Helvetica" w:cs="Helvetica"/>
          <w:sz w:val="24"/>
          <w:szCs w:val="24"/>
        </w:rPr>
        <w:t xml:space="preserve"> e Jean-Pierre Bemba) dalle prossime elezioni presidenziali. Vuole rimanere al potere a tutti i costi, anche se grande rischio è il caos o una nuova guerra civile.</w:t>
      </w:r>
    </w:p>
    <w:p w:rsidR="009126D0" w:rsidRDefault="009126D0" w:rsidP="009126D0">
      <w:pPr>
        <w:rPr>
          <w:rFonts w:ascii="Helvetica" w:eastAsia="Times New Roman" w:hAnsi="Helvetica" w:cs="Helvetica"/>
          <w:sz w:val="24"/>
          <w:szCs w:val="24"/>
        </w:rPr>
      </w:pPr>
      <w:r>
        <w:rPr>
          <w:rFonts w:ascii="Helvetica" w:eastAsia="Times New Roman" w:hAnsi="Helvetica" w:cs="Helvetica"/>
          <w:sz w:val="24"/>
          <w:szCs w:val="24"/>
        </w:rPr>
        <w:t xml:space="preserve">Quanto alla nuova epidemia di Ebola è vero. Sta infierendo proprio nel nord </w:t>
      </w:r>
      <w:proofErr w:type="spellStart"/>
      <w:r>
        <w:rPr>
          <w:rFonts w:ascii="Helvetica" w:eastAsia="Times New Roman" w:hAnsi="Helvetica" w:cs="Helvetica"/>
          <w:sz w:val="24"/>
          <w:szCs w:val="24"/>
        </w:rPr>
        <w:t>Kivu</w:t>
      </w:r>
      <w:proofErr w:type="spellEnd"/>
      <w:r>
        <w:rPr>
          <w:rFonts w:ascii="Helvetica" w:eastAsia="Times New Roman" w:hAnsi="Helvetica" w:cs="Helvetica"/>
          <w:sz w:val="24"/>
          <w:szCs w:val="24"/>
        </w:rPr>
        <w:t xml:space="preserve"> nella Regione più instabile e martoriata del Congo a causa dei continui conflitti armati provocati dai vari gruppi ribelli che infestano la Regine. Una calamità in più che speriamo non si estenda anche da noi nel sud </w:t>
      </w:r>
      <w:proofErr w:type="spellStart"/>
      <w:r>
        <w:rPr>
          <w:rFonts w:ascii="Helvetica" w:eastAsia="Times New Roman" w:hAnsi="Helvetica" w:cs="Helvetica"/>
          <w:sz w:val="24"/>
          <w:szCs w:val="24"/>
        </w:rPr>
        <w:t>Kivu</w:t>
      </w:r>
      <w:proofErr w:type="spellEnd"/>
      <w:r>
        <w:rPr>
          <w:rFonts w:ascii="Helvetica" w:eastAsia="Times New Roman" w:hAnsi="Helvetica" w:cs="Helvetica"/>
          <w:sz w:val="24"/>
          <w:szCs w:val="24"/>
        </w:rPr>
        <w:t>.</w:t>
      </w:r>
    </w:p>
    <w:p w:rsidR="009126D0" w:rsidRDefault="009126D0" w:rsidP="009126D0">
      <w:pPr>
        <w:rPr>
          <w:rFonts w:ascii="Helvetica" w:eastAsia="Times New Roman" w:hAnsi="Helvetica" w:cs="Helvetica"/>
          <w:sz w:val="24"/>
          <w:szCs w:val="24"/>
        </w:rPr>
      </w:pPr>
    </w:p>
    <w:p w:rsidR="00A54EBD" w:rsidRDefault="009126D0" w:rsidP="009126D0">
      <w:pPr>
        <w:rPr>
          <w:rFonts w:ascii="Helvetica" w:eastAsia="Times New Roman" w:hAnsi="Helvetica" w:cs="Helvetica"/>
          <w:sz w:val="24"/>
          <w:szCs w:val="24"/>
        </w:rPr>
      </w:pPr>
      <w:proofErr w:type="spellStart"/>
      <w:r>
        <w:rPr>
          <w:rFonts w:ascii="Helvetica" w:eastAsia="Times New Roman" w:hAnsi="Helvetica" w:cs="Helvetica"/>
          <w:sz w:val="24"/>
          <w:szCs w:val="24"/>
        </w:rPr>
        <w:t>Bukavu</w:t>
      </w:r>
      <w:proofErr w:type="spellEnd"/>
      <w:r>
        <w:rPr>
          <w:rFonts w:ascii="Helvetica" w:eastAsia="Times New Roman" w:hAnsi="Helvetica" w:cs="Helvetica"/>
          <w:sz w:val="24"/>
          <w:szCs w:val="24"/>
        </w:rPr>
        <w:t>, settembre 2018</w:t>
      </w:r>
    </w:p>
    <w:p w:rsidR="00AB123D" w:rsidRDefault="009126D0">
      <w:r>
        <w:rPr>
          <w:rFonts w:ascii="Helvetica" w:eastAsia="Times New Roman" w:hAnsi="Helvetica" w:cs="Helvetica"/>
          <w:sz w:val="24"/>
          <w:szCs w:val="24"/>
        </w:rPr>
        <w:t xml:space="preserve">Padre Giovanni </w:t>
      </w:r>
      <w:proofErr w:type="spellStart"/>
      <w:r>
        <w:rPr>
          <w:rFonts w:ascii="Helvetica" w:eastAsia="Times New Roman" w:hAnsi="Helvetica" w:cs="Helvetica"/>
          <w:sz w:val="24"/>
          <w:szCs w:val="24"/>
        </w:rPr>
        <w:t>Querzani</w:t>
      </w:r>
      <w:proofErr w:type="spellEnd"/>
      <w:r>
        <w:rPr>
          <w:rFonts w:ascii="Helvetica" w:eastAsia="Times New Roman" w:hAnsi="Helvetica" w:cs="Helvetica"/>
          <w:sz w:val="24"/>
          <w:szCs w:val="24"/>
        </w:rPr>
        <w:t xml:space="preserve"> </w:t>
      </w:r>
      <w:r w:rsidR="00A54EBD">
        <w:rPr>
          <w:rFonts w:ascii="Helvetica" w:eastAsia="Times New Roman" w:hAnsi="Helvetica" w:cs="Helvetica"/>
          <w:sz w:val="24"/>
          <w:szCs w:val="24"/>
        </w:rPr>
        <w:t xml:space="preserve">– Missionario </w:t>
      </w:r>
      <w:proofErr w:type="spellStart"/>
      <w:r w:rsidR="00A54EBD">
        <w:rPr>
          <w:rFonts w:ascii="Helvetica" w:eastAsia="Times New Roman" w:hAnsi="Helvetica" w:cs="Helvetica"/>
          <w:sz w:val="24"/>
          <w:szCs w:val="24"/>
        </w:rPr>
        <w:t>Saveriano</w:t>
      </w:r>
      <w:proofErr w:type="spellEnd"/>
    </w:p>
    <w:sectPr w:rsidR="00AB123D" w:rsidSect="00AB123D">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23D"/>
    <w:rsid w:val="00243FA3"/>
    <w:rsid w:val="005A6E73"/>
    <w:rsid w:val="009126D0"/>
    <w:rsid w:val="00A54EBD"/>
    <w:rsid w:val="00AB123D"/>
    <w:rsid w:val="00F67B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9A51EE-2DF7-4648-B445-6C8ED20C3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B12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12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3718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dc:creator>
  <cp:lastModifiedBy>Massimo Ragni</cp:lastModifiedBy>
  <cp:revision>2</cp:revision>
  <cp:lastPrinted>2018-09-18T09:46:00Z</cp:lastPrinted>
  <dcterms:created xsi:type="dcterms:W3CDTF">2018-09-20T08:21:00Z</dcterms:created>
  <dcterms:modified xsi:type="dcterms:W3CDTF">2018-09-20T08:21:00Z</dcterms:modified>
</cp:coreProperties>
</file>